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BD5" w:rsidRDefault="00D33BD5" w:rsidP="00D33BD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ПОКАЗАТЕЛИ</w:t>
      </w: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 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ДЕЯТЕЛЬНОСТИ ДОШКОЛЬНОЙ ОБРАЗОВАТЕЛЬНОЙ ОРГАНИЗАЦИИ, ПОДЛЕЖАЩЕЙ САМООБСЛЕДОВАНИЮ</w:t>
      </w:r>
    </w:p>
    <w:p w:rsidR="00D33BD5" w:rsidRDefault="00D33BD5" w:rsidP="00D33BD5">
      <w:pPr>
        <w:spacing w:after="0" w:line="252" w:lineRule="atLeast"/>
        <w:ind w:left="-284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МКДОУ 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Корчагский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детский сад»</w:t>
      </w: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  за 2017-2018  учебный год</w:t>
      </w:r>
    </w:p>
    <w:p w:rsidR="00D33BD5" w:rsidRDefault="00D33BD5" w:rsidP="00D33BD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tbl>
      <w:tblPr>
        <w:tblW w:w="4351" w:type="pct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9643"/>
        <w:gridCol w:w="2424"/>
      </w:tblGrid>
      <w:tr w:rsidR="00D33BD5" w:rsidTr="008E2188"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0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6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Единица измерения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082CC0" w:rsidP="00082CC0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  <w:r w:rsidR="00D33BD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(10,5часов)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3E52FF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  <w:r w:rsidR="00D33BD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кратковременного пребывания (3 – 5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семейной дошкольной группе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082CC0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15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082CC0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  <w:r w:rsidR="00D33BD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3E52FF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  <w:r w:rsidR="00D33BD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человек/100%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(10,5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3E52FF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  <w:r w:rsidR="00D33BD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человек/100%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продленного дня (12 – 14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круглосуточного пребывания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082CC0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  <w:r w:rsidR="00D33BD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человек/100%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3E52FF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  <w:r w:rsidR="00D33BD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человека /100%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присмотру и уходу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3E52FF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  <w:r w:rsidR="00D33BD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человек/100%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1.7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082CC0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082CC0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4</w:t>
            </w:r>
            <w:r w:rsidR="00D33BD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D33BD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082CC0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D33BD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D33BD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082CC0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D33BD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082CC0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D33BD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Высшая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/>
              <w:rPr>
                <w:rFonts w:cs="Times New Roman"/>
              </w:rPr>
            </w:pP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Первая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082CC0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D33BD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10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082CC0" w:rsidP="008E218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 10-ти до 20-ти 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082CC0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– лет и более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Pr="00082CC0" w:rsidRDefault="00082CC0" w:rsidP="008E2188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082CC0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082CC0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082CC0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082CC0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D33BD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D33BD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 100%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1.13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082CC0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D33BD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 100%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082CC0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082CC0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человек/55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человека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Музыкального руководителя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Инструктора по физической культуре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Учителя-логопеда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Педагога-психолога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Инфраструктура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физкультурного зала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музыкального зала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D33BD5" w:rsidTr="008E2188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D33BD5" w:rsidRDefault="00D33BD5" w:rsidP="00D33BD5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D33BD5" w:rsidRDefault="00D33BD5" w:rsidP="00D33BD5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D33BD5" w:rsidRDefault="00D33BD5" w:rsidP="00D33BD5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D33BD5" w:rsidRDefault="00D33BD5" w:rsidP="00D33BD5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D33BD5" w:rsidRDefault="00D33BD5" w:rsidP="00D33BD5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D33BD5" w:rsidRDefault="00D33BD5" w:rsidP="00D33BD5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D33BD5" w:rsidRDefault="00D33BD5" w:rsidP="00D33BD5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D33BD5" w:rsidRDefault="00D33BD5" w:rsidP="00D33BD5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D33BD5" w:rsidRDefault="00D33BD5" w:rsidP="00D33BD5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082CC0" w:rsidRDefault="00082CC0" w:rsidP="00D33BD5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D33BD5" w:rsidRDefault="00D33BD5" w:rsidP="00D33BD5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lastRenderedPageBreak/>
        <w:t>МУНИЦИПАЛЬНОЕ  КАЗЕННОЕ  ДОШКОЛЬНОЕ  ОБРАЗОВАТ</w:t>
      </w:r>
      <w:r w:rsidR="003E52FF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ЕЛЬНОЕ УЧРЕЖДЕНИЕ ДЕТСКИЙ САД </w:t>
      </w: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С.</w:t>
      </w:r>
      <w:r w:rsidR="003E52FF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КОРЧАГ</w:t>
      </w: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</w:t>
      </w:r>
    </w:p>
    <w:p w:rsidR="00D33BD5" w:rsidRDefault="00D33BD5" w:rsidP="00D33BD5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D33BD5" w:rsidRPr="003E52FF" w:rsidRDefault="00D33BD5" w:rsidP="003E52FF">
      <w:pPr>
        <w:spacing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__________________________________________________________________________</w:t>
      </w:r>
      <w:r w:rsidR="003E52FF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     </w:t>
      </w:r>
      <w:r>
        <w:rPr>
          <w:rFonts w:ascii="Tahoma" w:eastAsia="Times New Roman" w:hAnsi="Tahoma" w:cs="Tahoma"/>
          <w:bCs/>
          <w:color w:val="000000"/>
          <w:sz w:val="72"/>
          <w:szCs w:val="72"/>
          <w:lang w:eastAsia="ru-RU"/>
        </w:rPr>
        <w:t xml:space="preserve">                             </w:t>
      </w:r>
    </w:p>
    <w:p w:rsidR="00D33BD5" w:rsidRDefault="003E52FF" w:rsidP="00D33BD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                                        </w:t>
      </w:r>
      <w:r w:rsidR="00D33BD5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Отчет о результатах </w:t>
      </w:r>
      <w:proofErr w:type="spellStart"/>
      <w:r w:rsidR="00D33BD5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самообследования</w:t>
      </w:r>
      <w:proofErr w:type="spellEnd"/>
      <w:r w:rsidR="00D33BD5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деятельности</w:t>
      </w:r>
    </w:p>
    <w:p w:rsidR="00D33BD5" w:rsidRDefault="00D33BD5" w:rsidP="00D33BD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МКДОУ «</w:t>
      </w:r>
      <w:proofErr w:type="spellStart"/>
      <w:r w:rsidR="00082CC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Корчаг</w:t>
      </w:r>
      <w:r w:rsidR="003E52FF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ский</w:t>
      </w:r>
      <w:proofErr w:type="spellEnd"/>
      <w:r w:rsidR="003E52FF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» за 2017-2018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од</w:t>
      </w:r>
      <w:proofErr w:type="spellEnd"/>
    </w:p>
    <w:p w:rsidR="00D33BD5" w:rsidRDefault="00D33BD5" w:rsidP="00D33BD5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 Общая характеристика образовательного учреждения.</w:t>
      </w:r>
      <w:proofErr w:type="gramEnd"/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МКДОУ «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ский</w:t>
      </w:r>
      <w:proofErr w:type="spellEnd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функционирует с 1980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D33BD5" w:rsidRDefault="00D33BD5" w:rsidP="00D33BD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В соответствии с Федеральным законом от 29.12.2012 г. № 273-ФЗ «Об образовании в Российской Федерации» относится к типу образовательной организации – </w:t>
      </w:r>
      <w:r>
        <w:rPr>
          <w:rFonts w:ascii="Verdana" w:eastAsia="Times New Roman" w:hAnsi="Verdana" w:cs="Times New Roman"/>
          <w:b w:val="0"/>
          <w:bCs/>
          <w:color w:val="000000"/>
          <w:sz w:val="21"/>
          <w:szCs w:val="21"/>
          <w:bdr w:val="none" w:sz="0" w:space="0" w:color="auto" w:frame="1"/>
          <w:lang w:eastAsia="ru-RU"/>
        </w:rPr>
        <w:t>дошкольная образовательная организация.</w:t>
      </w:r>
    </w:p>
    <w:p w:rsidR="00D33BD5" w:rsidRDefault="00D33BD5" w:rsidP="00D33BD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В соответствии с Федеральным законом от 12.01.1996 №7-ФЗ «О некоммерческих организациях» муниципальное дошкольное образовательное учреждение 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МКДОУ 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относится к типу учреждения 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-к</w:t>
      </w:r>
      <w:proofErr w:type="gram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азенное</w:t>
      </w:r>
      <w:r>
        <w:rPr>
          <w:rFonts w:ascii="Verdana" w:eastAsia="Times New Roman" w:hAnsi="Verdana" w:cs="Times New Roman"/>
          <w:b w:val="0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учреждение.</w:t>
      </w:r>
    </w:p>
    <w:p w:rsidR="00D33BD5" w:rsidRDefault="00D33BD5" w:rsidP="00D33BD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Сокращенное наименование – МКДОУ 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Учредителем детского сада Управление образованием администрации муниципального района «Сулейман-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Стальский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</w:t>
      </w:r>
    </w:p>
    <w:p w:rsidR="00D33BD5" w:rsidRDefault="00D33BD5" w:rsidP="00D33BD5">
      <w:pPr>
        <w:numPr>
          <w:ilvl w:val="1"/>
          <w:numId w:val="1"/>
        </w:numPr>
        <w:spacing w:after="0" w:line="240" w:lineRule="auto"/>
        <w:ind w:left="900" w:right="150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Информация о наличии правоустанавливающих документов</w:t>
      </w:r>
    </w:p>
    <w:p w:rsidR="00D33BD5" w:rsidRDefault="00D33BD5" w:rsidP="00D33BD5">
      <w:pPr>
        <w:spacing w:after="0" w:line="252" w:lineRule="atLeast"/>
        <w:ind w:left="40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D33BD5" w:rsidRDefault="00D33BD5" w:rsidP="00D33BD5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Лицензия 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на осуществление образовательной деятельности</w:t>
      </w:r>
    </w:p>
    <w:p w:rsidR="00D33BD5" w:rsidRDefault="00D33BD5" w:rsidP="00D33BD5">
      <w:pPr>
        <w:shd w:val="clear" w:color="auto" w:fill="FFFFFF"/>
        <w:spacing w:after="0" w:line="240" w:lineRule="auto"/>
        <w:ind w:left="750"/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proofErr w:type="gramStart"/>
      <w:r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  <w:t>регистрационный</w:t>
      </w:r>
      <w:proofErr w:type="gramEnd"/>
      <w:r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  <w:t xml:space="preserve">  №  </w:t>
      </w:r>
      <w:r w:rsidR="003E52FF"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  <w:t>7823</w:t>
      </w:r>
      <w:r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  <w:t>  от 09.07.2014 года  бессрочно.</w:t>
      </w:r>
    </w:p>
    <w:p w:rsidR="00D33BD5" w:rsidRDefault="00D33BD5" w:rsidP="00D33BD5">
      <w:pPr>
        <w:shd w:val="clear" w:color="auto" w:fill="FFFFFF"/>
        <w:spacing w:after="0" w:line="240" w:lineRule="auto"/>
        <w:ind w:left="750"/>
        <w:rPr>
          <w:rFonts w:ascii="Tahoma" w:eastAsia="Times New Roman" w:hAnsi="Tahoma" w:cs="Tahoma"/>
          <w:b w:val="0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 w:val="0"/>
          <w:color w:val="000000"/>
          <w:lang w:eastAsia="ru-RU"/>
        </w:rPr>
        <w:t> </w:t>
      </w:r>
    </w:p>
    <w:p w:rsidR="00D33BD5" w:rsidRDefault="00D33BD5" w:rsidP="00D33BD5">
      <w:pPr>
        <w:shd w:val="clear" w:color="auto" w:fill="FFFFFF"/>
        <w:spacing w:after="0" w:line="240" w:lineRule="auto"/>
        <w:rPr>
          <w:rFonts w:ascii="Tahoma" w:eastAsia="Times New Roman" w:hAnsi="Tahoma" w:cs="Tahoma"/>
          <w:b w:val="0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Устав муниципального казенного дошкольного образовательного учреждения «Детский сад №1» (новая редакция) 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утвержден приказом управления образованием Сулейман-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Стальского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района 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от</w:t>
      </w:r>
      <w:proofErr w:type="gramEnd"/>
    </w:p>
    <w:p w:rsidR="00D33BD5" w:rsidRDefault="00D33BD5" w:rsidP="00D33BD5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Адрес детского сада:</w:t>
      </w:r>
    </w:p>
    <w:p w:rsidR="00D33BD5" w:rsidRDefault="00D33BD5" w:rsidP="00D33BD5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РД, Сулейман-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Стальский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район, 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.</w:t>
      </w:r>
      <w:r w:rsidR="003E52FF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К</w:t>
      </w:r>
      <w:proofErr w:type="gramEnd"/>
      <w:r w:rsidR="003E52FF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орчаг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ул.</w:t>
      </w:r>
      <w:r w:rsidR="003E52FF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Школьная</w:t>
      </w:r>
      <w:proofErr w:type="spellEnd"/>
    </w:p>
    <w:p w:rsidR="00D33BD5" w:rsidRDefault="00D33BD5" w:rsidP="00D33BD5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Телефон: </w:t>
      </w:r>
      <w:r w:rsidR="00082CC0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8-964-017-16-82</w:t>
      </w:r>
    </w:p>
    <w:p w:rsidR="00D33BD5" w:rsidRDefault="00D33BD5" w:rsidP="00D33BD5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Адрес сайта: </w:t>
      </w:r>
      <w:r w:rsidR="003E52FF" w:rsidRPr="003E52FF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https://dag-karch.tvoysadik.ru/</w:t>
      </w:r>
    </w:p>
    <w:p w:rsidR="00D33BD5" w:rsidRDefault="00D33BD5" w:rsidP="00D33BD5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33BD5" w:rsidRDefault="00D33BD5" w:rsidP="00D33BD5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Заведующий детским садом: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Абдиева</w:t>
      </w:r>
      <w:proofErr w:type="spellEnd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Инсаф</w:t>
      </w:r>
      <w:proofErr w:type="spellEnd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Экберовна</w:t>
      </w:r>
      <w:proofErr w:type="spellEnd"/>
    </w:p>
    <w:p w:rsidR="00D33BD5" w:rsidRPr="004B52B1" w:rsidRDefault="00D33BD5" w:rsidP="00D33BD5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Образование – </w:t>
      </w:r>
      <w:r w:rsidR="00082CC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среднее специальное, переподготовка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Режим работы детского сада: 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детский сад работает по 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шести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дневной рабочей неделе, часы работы</w:t>
      </w: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 7.00 до 18.3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0, выходные дни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–в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оскресенье, нерабочие праздничные дни, установленные законодательством Российской Федерации. Группы функционируют в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режиме полного дня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(10,5-часового пребывания).</w:t>
      </w:r>
    </w:p>
    <w:p w:rsidR="00D33BD5" w:rsidRDefault="00D33BD5" w:rsidP="00D33BD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Основной целью деятельности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детского сада является образовательная деятельность по образовательным программам дошкольного образования, присмотр и уход за детьми.</w:t>
      </w:r>
    </w:p>
    <w:p w:rsidR="00D33BD5" w:rsidRDefault="00D33BD5" w:rsidP="00D33BD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Структура и количество групп</w:t>
      </w:r>
    </w:p>
    <w:p w:rsidR="00D33BD5" w:rsidRDefault="00082CC0" w:rsidP="00D33BD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В детском саду функционирует 3</w:t>
      </w:r>
      <w:r w:rsidR="00D33BD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группы общеразвивающей  направленности. 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Общее количество воспитанн</w:t>
      </w:r>
      <w:r w:rsidR="003E52FF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иков по списку   составило – 55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детей.</w:t>
      </w:r>
    </w:p>
    <w:p w:rsidR="00D33BD5" w:rsidRDefault="00D33BD5" w:rsidP="00D33BD5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Количественный состав групп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Группа  средняя – 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20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воспитанников;</w:t>
      </w:r>
    </w:p>
    <w:p w:rsidR="00D33BD5" w:rsidRDefault="003E52FF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Группа  старшая – 20</w:t>
      </w:r>
      <w:r w:rsidR="00D33BD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воспитанников;</w:t>
      </w:r>
    </w:p>
    <w:p w:rsidR="00D33BD5" w:rsidRDefault="003E52FF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 w:rsidR="00D33BD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ладшая –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15</w:t>
      </w:r>
      <w:r w:rsidR="00D33BD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воспитанников;</w:t>
      </w:r>
    </w:p>
    <w:p w:rsidR="00D33BD5" w:rsidRDefault="00D33BD5" w:rsidP="00D33BD5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Дошкольное  учреждение  укомплектовано  воспитанниками на  100%.</w:t>
      </w:r>
    </w:p>
    <w:p w:rsidR="00D33BD5" w:rsidRDefault="00D33BD5" w:rsidP="00D33BD5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II. Структура управления МКДОУ 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 Нормативно-правовое обеспечение управления детским садом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Управление муниципальным дошкольным образовательным учреждением 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осуществляется в соответствии с Федеральным законом от 29.12.2012 г. № 273-ФЗ «Об образовании в Российской Федерации».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2. 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Формы и структура управления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Управление детским садом осуществляют: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_ Управление образования  муниципального района «Сулейман-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Стальский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район»;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Комитет по управлению муниципальным имуществом;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заведующий детским садом;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общее собрание работников детского сада;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педагогический совет;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совет родителей (законных представителей) обучающихся.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администрации муниципального района: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принятие решения о создании, реорганизации, изменении типа и ликвидации учреждения; принятие решения о переименовании детского сада.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учредителя: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 утверждение Устава детского сада; установление платы, взимаемой с родителей (законных представителей) обучающихся за присмотр и уход за ребенком; утверждение плана финансово-хозяйственной деятельности учреждения; согласование программы развития детского сада; выделение средств на приобретение имущества; осуществление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деятельностью детского сада в установленном законом порядке.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комитета по управлению муниципальным имуществом: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 осуществление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сохранностью и использованием по назначению имущества, закрепленного за бюджетным учреждением на праве оперативного управления.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Компетенция заведующего детским садом: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осуществляет руководство детским садом в соответствии с законами и иными нормативными правовыми актами, Уставом ДОУ; обеспечивает системную образовательную и административно-хозяйственную деятельность детского сада; издает приказы и дает указания, обязательные для исполнения всеми работниками детского сада; обеспечивает реализацию федеральных государственных образовательных стандартов; формирует контингент обучающихся; определяет стратегию, цели и задачи развития детского сада.</w:t>
      </w:r>
      <w:proofErr w:type="gramEnd"/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общего собрания работников детского сада: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выработка коллективных решений для осуществления единства действий всего трудового коллектива и каждого его члена; объединение усилий трудового коллектива на повышение эффективности образовательной деятельности, на укрепление и развитие материально-технической базы детского сада.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педагогического совета: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рассмотрение образовательных программ детского сада; рассмотрение и утверждение методических направлений работы; определение учебных изданий, используемых при реализации образовательных программ дошкольного образования, с учетом требований федеральных государственных образовательных стандартов, а также примерных образовательных программ дошкольного образования; рассмотрение вопросов использования и совершенствования методов обучения и воспитания, образовательных технологий, электронного обучения.</w:t>
      </w:r>
      <w:proofErr w:type="gramEnd"/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совета родителей (законных представителе) обучающихся: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рассмотрение и разработка предложений по совершенствованию локальных нормативных актов детского сада, затрагивающих права и законные интересы обучающихся, родителей (законных представителей) обучающихся и педагогических работников; участие в разработке и обсуждении программы развития детского сада; участие в организации и проведении культурно-массовых мероприятий; привлечение добровольных имущественных взносов и пожертвований;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выработка рекомендаций по созданию оптимальных условий для обучения и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воспитания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обучающихся в детском саду, в том числе по укреплению их здоровья и организации питания, в пределах своей компетенции.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Таким образом, в МКДОУ 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реализуется возможность участия в управлении детским садом   всех   участников   образовательного   процесса.   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Заведующий  детским  садом занимает  место  координатора  стратегических  направлений.   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III. Условия осуществления образовательного процесса в МКДОУ 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</w:t>
      </w:r>
    </w:p>
    <w:p w:rsidR="003E52FF" w:rsidRDefault="003E52FF" w:rsidP="00D33BD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="00D33BD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Фактическое количество педагогических работников –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9</w:t>
      </w:r>
      <w:r w:rsidR="00D33BD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человек, 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всех работников – 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22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человек.  Обслуживающим  персоналом  детский  сад  обеспечен    полностью.    В дошкольном учреждении сложился стабильный, творческий педагогический коллектив.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Педагогический процесс в МКДОУ 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обеспечивают специалисты:</w:t>
      </w:r>
    </w:p>
    <w:p w:rsidR="00D33BD5" w:rsidRDefault="00082CC0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7</w:t>
      </w:r>
      <w:r w:rsidR="00D33BD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-воспитателей;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1-учитель-логопед;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1-музыкальный руководитель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1-инструктор по физической культуре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1-педагог – психолог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      Цель  деятельности МКДОУ  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 создание благоприятных условий для полноценного проживания ребенком дошкольного детства, развитие его способностей, широкого взаимодействия с миром, творческой самореализации, формирование основ базовой культуры личности, всестороннее развитие психических и физических качеств в соответствии с возрастными и индивидуальными особенностями, подготовка к жизни в современном обществе.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Достижение цели происходит вследствие  обеспечения    всестороннего  (физическое,  социально-коммуникативное,  познавательное, речевое,  художественно-эстетическое)  развития  детей  через наиболее близкие и наиболее естественные для ребенка – дошкольника виды деятельности -  игру,  чтение  (восприятие)  художественной  литературы,  общение,  продуктивную, музыкально-художественную, познавательно-исследовательскую деятельности, труд и пр.</w:t>
      </w:r>
      <w:proofErr w:type="gramEnd"/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Основными задачами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образовательного процесса в МКДОУ 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являются:</w:t>
      </w:r>
    </w:p>
    <w:p w:rsidR="00D33BD5" w:rsidRDefault="00D33BD5" w:rsidP="00D33BD5">
      <w:pPr>
        <w:numPr>
          <w:ilvl w:val="0"/>
          <w:numId w:val="2"/>
        </w:numPr>
        <w:spacing w:after="0" w:line="240" w:lineRule="auto"/>
        <w:ind w:left="450" w:right="192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укрепление физического и психического здоровья воспитанников, в том числе их эмоционального благополучия; формирование основ  его двигательной и гигиенической культуры;</w:t>
      </w:r>
    </w:p>
    <w:p w:rsidR="00D33BD5" w:rsidRDefault="00D33BD5" w:rsidP="00D33BD5">
      <w:pPr>
        <w:numPr>
          <w:ilvl w:val="0"/>
          <w:numId w:val="2"/>
        </w:numPr>
        <w:spacing w:after="0" w:line="240" w:lineRule="auto"/>
        <w:ind w:left="450" w:right="18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 том числе ограниченных возможностей здоровья);</w:t>
      </w:r>
    </w:p>
    <w:p w:rsidR="00D33BD5" w:rsidRDefault="00D33BD5" w:rsidP="00D33BD5">
      <w:pPr>
        <w:numPr>
          <w:ilvl w:val="0"/>
          <w:numId w:val="3"/>
        </w:numPr>
        <w:spacing w:after="0" w:line="240" w:lineRule="auto"/>
        <w:ind w:left="450" w:right="19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целостного развития ребенка через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ребенка, обеспечивающее единый процесс социализации-индивидуализации с учетом детских потребностей, возможностей и способностей;</w:t>
      </w:r>
    </w:p>
    <w:p w:rsidR="00D33BD5" w:rsidRDefault="00D33BD5" w:rsidP="00D33BD5">
      <w:pPr>
        <w:numPr>
          <w:ilvl w:val="0"/>
          <w:numId w:val="3"/>
        </w:numPr>
        <w:spacing w:after="0" w:line="240" w:lineRule="auto"/>
        <w:ind w:left="450" w:right="189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развития на основе разного образовательного содержания эмоциональной отзывчивости, способности к сопереживанию, готовности к проявлению гуманного отношения в детской деятельности, поведении, поступках;</w:t>
      </w:r>
    </w:p>
    <w:p w:rsidR="00D33BD5" w:rsidRDefault="00D33BD5" w:rsidP="00D33BD5">
      <w:pPr>
        <w:numPr>
          <w:ilvl w:val="0"/>
          <w:numId w:val="3"/>
        </w:numPr>
        <w:spacing w:after="0" w:line="240" w:lineRule="auto"/>
        <w:ind w:left="450" w:right="191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развитие познавательной активности, любознательности, стремления к самостоятельному познанию и размышлению, развитие умственных способностей и речи ребенка;</w:t>
      </w:r>
    </w:p>
    <w:p w:rsidR="00D33BD5" w:rsidRDefault="00D33BD5" w:rsidP="00D33BD5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побуждение к творческой активности и воображению  ребенка, желание включаться в творческую деятельность;</w:t>
      </w:r>
    </w:p>
    <w:p w:rsidR="00D33BD5" w:rsidRDefault="00D33BD5" w:rsidP="00D33BD5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 посредствам приобщение ребенка к культуре своей страны и воспитание уважения к другим народам и культурам;</w:t>
      </w:r>
    </w:p>
    <w:p w:rsidR="00D33BD5" w:rsidRDefault="00D33BD5" w:rsidP="00D33BD5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формирование  общей культуры личности детей, развитие социальных, нравственных, эстетических, интеллектуальных, физических качеств, инициативности, самостоятельности и ответственности ребенка,  предпосылок учебной деятельности.</w:t>
      </w:r>
    </w:p>
    <w:p w:rsidR="00082CC0" w:rsidRDefault="00082CC0" w:rsidP="00D33BD5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33BD5" w:rsidRDefault="00D33BD5" w:rsidP="00D33BD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Образовательный и квалификационный уровень педагогов</w:t>
      </w:r>
    </w:p>
    <w:p w:rsidR="003E52FF" w:rsidRDefault="003E52FF" w:rsidP="00D33BD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="00D33BD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На сегодняшний день в учреждении работают </w:t>
      </w:r>
    </w:p>
    <w:p w:rsidR="003E52FF" w:rsidRDefault="00082CC0" w:rsidP="00D33BD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9</w:t>
      </w:r>
      <w:r w:rsidR="00D33BD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педагогических работников. Большое  внимание  в  этом  учебном  году  было  уделено  вопросам  по  совершенствованию системы  повышения  квалификации  педагогических  кадров.  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На  протяжении  последних трех  лет  наблюдается  динамика  повышения  образовательного  уровня  педагогических кадров.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Награды: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Работа  с  кадрами  в  2017  -  2018  учебном  году  была  направлена  на 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Таким образом,  МКДОУ  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укомплектован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 кадрами   полностью.  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Педагоги  детского сада  постоянно  повышают  свой  профессиональный  уровень,  посещают  методические объединения,  знакомятся  с  опытом  работы  своих  коллег  и  других  дошкольных учреждений, приобретают и изучают новинки периодической и методической литературы.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Все это в комплексе дает хороший результат в организации педагогической деятельности и в улучшении качества образования и воспитания дошкольников.</w:t>
      </w:r>
    </w:p>
    <w:p w:rsidR="00D33BD5" w:rsidRDefault="00D33BD5" w:rsidP="00D33BD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Материально-техническое обеспечение МКДОУ </w:t>
      </w:r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3E52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В  дошкольном  учреждении  создана  материально-техническая  база  для жизнеобеспечения  и  развития  детей,  ведется  систематически  работа  по  созданию развивающей предметно-пространственной среды в соответствии с требованиями ФГОС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33BD5" w:rsidRDefault="00D33BD5" w:rsidP="00D33BD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Материально-технические ресурсы</w:t>
      </w:r>
    </w:p>
    <w:p w:rsidR="008E2188" w:rsidRDefault="00D33BD5" w:rsidP="00D33BD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Все  группы и кабинеты  эстетично  оформлены.  При  создании  развивающей предметно-пространственной среды воспитатели  учитывают  возрастные,  индивидуальные  особенности  детей  своей  группы, доступность материалов и их безопасность. Группы  постепенно  пополняются  современным  игровым  оборудованием, информационными стендами. Развивающая 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предметно-пространственная среда всех помещений оптимально насыщена, вариативна, выдержана  мера  «необходимого  и  достаточного»  для  каждого  вида  деятельности. Организованная  среда   инициирует  познавательную  и творческую активность детей, предоставляет ребенку свободу выбора форм активности, обеспечивает  содержание  разных  форм  детской  деятельности,  безопасна  и  комфорта, соответствует  интересам,  потребностям  и  возможностям  каждого  ребенка,  обеспечивает гармоничное отношение ребенка с окружающим миром.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 2016-2017 учебном году было приобретено современное оборудование для физкультурного зала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 В  МКДОУ  </w:t>
      </w:r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развивающая предметно-пространственная среда способствует  всестороннему развитию дошкольников.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-образовательный проце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сс стр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оится с учетом требований ФГОС ДО и санитарно-гигиенического режима в дошкольных учреждениях.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Педагогический процесс в МКДОУ </w:t>
      </w:r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осуществляется согласно «Основной образовательной программе МКДОУ </w:t>
      </w:r>
    </w:p>
    <w:p w:rsidR="00D33BD5" w:rsidRDefault="00D33BD5" w:rsidP="00D33BD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Сотрудничество с семьями  воспитанников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Необходимым условием для создания социальной ситуации развития детей является взаимодействие с родителями (законными представителями) по вопросам образования ребенка, непосредственное вовлечение их в образовательную деятельность. Отношения  с родителями (законными представителями) регулируются в порядке, установленном Законом РФ «Об образовании» и Уставом.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В нашем детском саду  сложилась  определенная  система  работы по взаимодействию с родителями воспитанников.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основе этой системы:                 </w:t>
      </w:r>
    </w:p>
    <w:p w:rsidR="00D33BD5" w:rsidRDefault="00D33BD5" w:rsidP="00D33BD5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изучение контингента родителей (возраст, образование, профессия, нацеленность на положительное взаимодействие с педагогическим коллективом детского сада, образовательные, воспитательные, коррекционные запросы родителей):</w:t>
      </w:r>
    </w:p>
    <w:p w:rsidR="00D33BD5" w:rsidRDefault="00D33BD5" w:rsidP="00D33BD5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педагогическое просвещение родителей (дифференцирование в соответствии с образовательными запросами, уровнем психолого-педагогической культуры), через групповые родительские собрания, индивидуальные  и групповые консультации специалистов;</w:t>
      </w:r>
    </w:p>
    <w:p w:rsidR="00D33BD5" w:rsidRDefault="00D33BD5" w:rsidP="00D33BD5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обсуждение с родителями (законными представителями) детей вопросов, связанных с реализацией Программы;</w:t>
      </w:r>
    </w:p>
    <w:p w:rsidR="00D33BD5" w:rsidRDefault="00D33BD5" w:rsidP="00D33BD5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информирование родителей о состоянии и перспективах развития детского сада в целом, отдельных групп через родительские собрания,  информационные стенды, конференции,  сайт детского сада,  публичный отчет;</w:t>
      </w:r>
    </w:p>
    <w:p w:rsidR="00D33BD5" w:rsidRDefault="00D33BD5" w:rsidP="00D33BD5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включение родителей в образовательный процесс (через Дни открытых дверей, совместные спортивные праздники, развлечения, привлечение родителей к проведению открытых занятий,</w:t>
      </w:r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конкурсов поделок, демонстрацию личных достижений детей);</w:t>
      </w:r>
    </w:p>
    <w:p w:rsidR="00D33BD5" w:rsidRDefault="00D33BD5" w:rsidP="00D33BD5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проведение для родителей и детей, не посещающих детский сад (в рамках консультационного пункта для неорганизованных детей) индивидуальных консультаций,</w:t>
      </w:r>
    </w:p>
    <w:p w:rsidR="00D33BD5" w:rsidRDefault="00D33BD5" w:rsidP="00D33BD5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приглашение на праздники, индивидуальные и подгрупповые занятия, проведение мониторинга;</w:t>
      </w:r>
    </w:p>
    <w:p w:rsidR="00D33BD5" w:rsidRDefault="00D33BD5" w:rsidP="00D33BD5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привлечение родителей к руководству детским садом в пределах компетенции. Детский сад на сегодняшний день является открытым образовательным пространством для всех участников образовательных отношений. В детском саду созданы условия для участия родителей (законных представителей) в образовательной деятельности.</w:t>
      </w:r>
    </w:p>
    <w:p w:rsidR="00D33BD5" w:rsidRDefault="00D33BD5" w:rsidP="00D33BD5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IV. Результаты образовательной деятельности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Отслеживание результатов образовательной деятельности осуществляется на основе педагогической  диагностики (оценки индивидуального развития детей дошкольного возраста, связанной с оценкой эффективности педагогических действий).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Методы проведения: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1.  Наблюдение.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2.  Беседа.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3.  Анализ продуктов деятельности.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Результаты анализа педагогической диагностики показывают преобладание детей с высоким и средним уровнями освоения ООП, что говорит об эффективности педагогического процесса в МКДОУ </w:t>
      </w:r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В этом году количество выпускников составило </w:t>
      </w:r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14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человек. У  87% выпускников отмечается выше среднего и средний уровень освоения ООП.</w:t>
      </w:r>
    </w:p>
    <w:p w:rsidR="00D33BD5" w:rsidRDefault="00D33BD5" w:rsidP="00D33BD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D33BD5" w:rsidRDefault="00D33BD5" w:rsidP="00D33BD5">
      <w:pPr>
        <w:spacing w:after="0" w:line="252" w:lineRule="atLeast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Мнение родителей о деятельности педагогов, функционировании детского сада и качестве предоставляемых им услугах</w:t>
      </w:r>
    </w:p>
    <w:p w:rsidR="00D33BD5" w:rsidRDefault="00D33BD5" w:rsidP="00D33BD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В ходе опроса об удовлетворённости предоставляемыми услугами приняли участие 70 родителей (законных представителей) воспитанников и были получены результаты:</w:t>
      </w:r>
    </w:p>
    <w:p w:rsidR="00D33BD5" w:rsidRDefault="00D33BD5" w:rsidP="00D33BD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6556"/>
        <w:gridCol w:w="3558"/>
      </w:tblGrid>
      <w:tr w:rsidR="00D33BD5" w:rsidTr="008E2188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 xml:space="preserve">№ </w:t>
            </w:r>
            <w:proofErr w:type="gramStart"/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</w:t>
            </w:r>
            <w:proofErr w:type="gramEnd"/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Критерии оценки</w:t>
            </w:r>
          </w:p>
        </w:tc>
        <w:tc>
          <w:tcPr>
            <w:tcW w:w="3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D33BD5" w:rsidTr="008E2188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отношением педагогов к Вашему ребенку?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D33BD5" w:rsidTr="008E2188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отношением к ребенку других детей?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D33BD5" w:rsidTr="008E2188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взаимоотношениями педагогов с Вами?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D33BD5" w:rsidTr="008E2188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условиями содержания ребенка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частично</w:t>
            </w:r>
          </w:p>
        </w:tc>
      </w:tr>
      <w:tr w:rsidR="00D33BD5" w:rsidTr="008E2188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динамикой развития вашего ребенка?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D33BD5" w:rsidTr="008E2188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воспитанием ребенка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</w:t>
            </w:r>
          </w:p>
        </w:tc>
      </w:tr>
      <w:tr w:rsidR="00D33BD5" w:rsidTr="008E2188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профилактической работой по оздоровлению детей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D33BD5" w:rsidTr="008E2188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Хотели бы Вы перевести ребенка в другое дошкольное учреждение?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НЕТ </w:t>
            </w:r>
          </w:p>
        </w:tc>
      </w:tr>
    </w:tbl>
    <w:p w:rsidR="00D33BD5" w:rsidRDefault="00D33BD5" w:rsidP="00D33BD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D33BD5" w:rsidRDefault="00D33BD5" w:rsidP="00D33BD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Результат: 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удовлетворенность родителей (законных представителей) работой детского сада составляет 97%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  В детском саду функционирует медико-педагогический консилиум (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ПМПк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), что позволяет осуществлять комплексный подход в работе с детьми.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: Выполнение ООП  осуществляется на высоком уровне. Годовые задачи реализованы в полном объеме. В детском саду систематически организуются и проводятся различные тематические мероприятия.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Для повышения устойчивости организма ребенка к  неблагоприятным факторам внешней среды в детском саду разработана система физкультурно-оздоровительных мероприятий:</w:t>
      </w:r>
    </w:p>
    <w:tbl>
      <w:tblPr>
        <w:tblW w:w="15629" w:type="dxa"/>
        <w:tblInd w:w="-11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9"/>
        <w:gridCol w:w="3402"/>
        <w:gridCol w:w="4678"/>
      </w:tblGrid>
      <w:tr w:rsidR="00D33BD5" w:rsidTr="008E2188">
        <w:tc>
          <w:tcPr>
            <w:tcW w:w="7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Формы работы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Расписание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40" w:lineRule="auto"/>
              <w:ind w:right="175"/>
              <w:jc w:val="center"/>
              <w:textAlignment w:val="baseline"/>
              <w:outlineLvl w:val="1"/>
              <w:rPr>
                <w:rFonts w:ascii="Verdana" w:eastAsia="Times New Roman" w:hAnsi="Verdana" w:cs="Times New Roman"/>
                <w:bCs/>
                <w:color w:val="70009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D33BD5" w:rsidTr="008E2188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left="-68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Утренняя гимнастика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Courier New" w:eastAsia="Times New Roman" w:hAnsi="Courier New" w:cs="Courier New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D33BD5" w:rsidTr="008E2188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Физкультминутки на занятиях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учитель-логопед</w:t>
            </w:r>
          </w:p>
        </w:tc>
      </w:tr>
      <w:tr w:rsidR="00D33BD5" w:rsidTr="008E2188">
        <w:trPr>
          <w:trHeight w:val="473"/>
        </w:trPr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Физкультурные занятия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раза в неделю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D33BD5" w:rsidTr="008E2188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Двигательная активность детей на прогулке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D33BD5" w:rsidTr="008E2188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Спортивные праздники и развлечения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  месяц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D33BD5" w:rsidTr="008E2188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Профилактические мероприятия</w:t>
            </w:r>
          </w:p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оксолиновой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мази,</w:t>
            </w:r>
          </w:p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витаминизация третьих блюд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медсестра</w:t>
            </w:r>
          </w:p>
        </w:tc>
      </w:tr>
      <w:tr w:rsidR="00D33BD5" w:rsidTr="008E2188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  комплексов:</w:t>
            </w:r>
          </w:p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-    профилактики плоскостопия и косолапости</w:t>
            </w:r>
          </w:p>
          <w:p w:rsidR="00D33BD5" w:rsidRDefault="00D33BD5" w:rsidP="008E2188">
            <w:pPr>
              <w:spacing w:after="0" w:line="240" w:lineRule="auto"/>
              <w:ind w:left="360" w:right="25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-профилактика зрения</w:t>
            </w:r>
          </w:p>
          <w:p w:rsidR="00D33BD5" w:rsidRDefault="00D33BD5" w:rsidP="008E2188">
            <w:pPr>
              <w:spacing w:after="0" w:line="240" w:lineRule="auto"/>
              <w:ind w:left="360" w:right="25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-профилактика осанки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D33BD5" w:rsidTr="008E2188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упражнения после сна в постели</w:t>
            </w:r>
          </w:p>
          <w:p w:rsidR="00D33BD5" w:rsidRDefault="00D33BD5" w:rsidP="008E2188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 мытье рук прохладной водой по локоть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D33BD5" w:rsidTr="008E2188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профилактике дорожно-транспортного травматизма</w:t>
            </w:r>
          </w:p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 занятия по профилактике пожарной безопасности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1раз  в  месяц</w:t>
            </w:r>
          </w:p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1раз  в  месяц</w:t>
            </w:r>
          </w:p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  <w:p w:rsidR="00D33BD5" w:rsidRDefault="00D33BD5" w:rsidP="008E2188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</w:tbl>
    <w:p w:rsidR="00D33BD5" w:rsidRDefault="00D33BD5" w:rsidP="00D33BD5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     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Результаты мониторинга уровня физического развития детей выявили положительную динамику их физического развития.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  Медицинский блок включает в себя медицинский кабинет  и оснащен необходимым медицинским инструментарием, набором медикаментов. Врачом поликлиники и старшей медицинской сестрой МКДОУ </w:t>
      </w:r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ведется учет и анализ общей заболеваемости воспитанников, анализ простудных заболеваний, даются  рекомендации родителям по укреплению здоровья детей и предупреждению вирусных, инфекционных заболеваний, проводится совместная работа с педагогическим коллективом по реабилитации детей в условиях детского сада.</w:t>
      </w:r>
    </w:p>
    <w:p w:rsidR="00D33BD5" w:rsidRDefault="00D33BD5" w:rsidP="00D33BD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Старшая медицинская сестра осуществляет следующую  работу:</w:t>
      </w:r>
    </w:p>
    <w:p w:rsidR="00D33BD5" w:rsidRDefault="00D33BD5" w:rsidP="00D33BD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Контролирует:</w:t>
      </w:r>
    </w:p>
    <w:p w:rsidR="00D33BD5" w:rsidRDefault="00D33BD5" w:rsidP="00D33BD5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санитарное состояние детского сада, выполнение противоэпидемического режима; уборку, проветривание, освещение, оборудование групповых помещений и территорий; индивидуализацию постельных принадлежностей, полотенец, шкафов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 xml:space="preserve">для одежды; обработку посуды, горшков, игрушек; приготовление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дезрастворов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; проведение всех режимных моментов; ведение групповых дневников, отражающих повседневное здоровье детей.</w:t>
      </w:r>
      <w:proofErr w:type="gramEnd"/>
    </w:p>
    <w:p w:rsidR="00D33BD5" w:rsidRDefault="00D33BD5" w:rsidP="00D33BD5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Осматривает детей при подозрении на заболевание.</w:t>
      </w:r>
    </w:p>
    <w:p w:rsidR="00D33BD5" w:rsidRDefault="00D33BD5" w:rsidP="00D33BD5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Принимает вернувшихся после болезни детей: знакомится со справкой из поликлиники, с записью в истории развития ребенка; определяет температуру; осматривает полость рта.</w:t>
      </w:r>
    </w:p>
    <w:p w:rsidR="00D33BD5" w:rsidRDefault="00D33BD5" w:rsidP="00D33BD5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Вместе с врачом из поликлиники участвует в приеме воспитанников, вновь поступающих в детский сад.</w:t>
      </w:r>
    </w:p>
    <w:p w:rsidR="00D33BD5" w:rsidRDefault="00D33BD5" w:rsidP="00D33BD5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Участвует в профилактических осмотрах детей врачами-специалистами.</w:t>
      </w:r>
    </w:p>
    <w:p w:rsidR="00D33BD5" w:rsidRDefault="00D33BD5" w:rsidP="00D33BD5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Проводит антропометрию и оценку физического развития детей.</w:t>
      </w:r>
    </w:p>
    <w:p w:rsidR="00D33BD5" w:rsidRDefault="00D33BD5" w:rsidP="00D33BD5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Оказывает детям доврачебную помощь, изолирует заболевшего ребенка до прихода родителей или до госпитализации.</w:t>
      </w:r>
    </w:p>
    <w:p w:rsidR="00D33BD5" w:rsidRDefault="00D33BD5" w:rsidP="00D33BD5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Составляет меню, ведет подсчет пищевых ингредиентов и калорийности.</w:t>
      </w:r>
    </w:p>
    <w:p w:rsidR="00D33BD5" w:rsidRDefault="00D33BD5" w:rsidP="00D33BD5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работу пищеблока: санитарно-гигиеническое состояние, осмотр работников пищеблока на гнойничковые заболевания, снимает пробу, заполняет соответствующую документацию.</w:t>
      </w:r>
    </w:p>
    <w:p w:rsidR="00D33BD5" w:rsidRDefault="00D33BD5" w:rsidP="00D33BD5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организацию питания в группах.</w:t>
      </w:r>
    </w:p>
    <w:p w:rsidR="00D33BD5" w:rsidRDefault="00D33BD5" w:rsidP="00D33BD5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Организует мероприятия по закаливанию.</w:t>
      </w:r>
    </w:p>
    <w:p w:rsidR="00D33BD5" w:rsidRDefault="00D33BD5" w:rsidP="00D33BD5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санитарное состояние помещения и участка детского сада.</w:t>
      </w:r>
    </w:p>
    <w:p w:rsidR="00D33BD5" w:rsidRDefault="00D33BD5" w:rsidP="00D33BD5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Оказывает первую медицинскую помощь.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Ежегодно проводятся углубленные осмотры воспитанников врачами-специалистами.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Изучение уровня заболеваемости воспитанников проводится по двум показателям: число случаев заболеваемости  и  количество дней, пропущенных по болезни одним воспитанником.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: В работе МКДОУ </w:t>
      </w:r>
      <w:r w:rsidR="00F7224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F7224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F7224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bookmarkStart w:id="0" w:name="_GoBack"/>
      <w:bookmarkEnd w:id="0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большое внимание уделяется охране и укреплению здоровья воспитанников. Следует продолжать работу по снижению заболеваемости, продолжить взаимодействие с семьями воспитанников по формированию   потребности здорового образа жизни.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VI. Организация питания, обеспечение безопасности.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Организация питания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В МКДОУ </w:t>
      </w:r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организовано 3-х разовое питание на основе десятидневного меню. В меню представлены разнообразные блюда. При составлении меню соблюдаются требования нормативов калорийности питания. Проводится витаминизация третьего блюда. При поставке продуктов строго отслеживается наличие сертификатов их качества.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организацией питания осуществляется заведующим МКДОУ </w:t>
      </w:r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старшей медицинской сестрой. В МКДОУ </w:t>
      </w:r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имеется вся необходимая документация по организации детского питания.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На каждый день пишется меню-раскладка.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Вывод: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Воспитанники  МКДОУ </w:t>
      </w:r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  умственного развития ребенка.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Обеспечение безопасности образовательного учреждения.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МКДОУ «</w:t>
      </w:r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выполняется согласно локальным нормативно-правовым документам. 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Имеются планы эвакуации.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Территория по всему периметру ограждена металлическим забором и оснащена видеонаблюдением. Прогулочные площадки в удовлетворительном санитарном состоянии.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С воспитанниками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: В детском саду соблюдаются правила по охране труда, и обеспечивается безопасность жизнедеятельности воспитанников и сотрудников.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VII .Основные направления ближайшего развития МКДОУ </w:t>
      </w:r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Для достижения развития инновационной деятельности в учреждении разработана программа развития. В связи с этим, нововведения и изменения в дошкольном учреждении прогнозируются и направлены на достижение конкретной цели: проектирование образовательного пространства в соответствии с федеральными государственными образовательными стандартами дошкольного образования (ФГОС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).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Для успешной деятельности в условиях модернизации образования МКДОУ </w:t>
      </w:r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 w:rsidR="008E218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на период 2018-2019 учебного года определены приоритетные направления деятельности детского сада:</w:t>
      </w:r>
    </w:p>
    <w:p w:rsidR="00D33BD5" w:rsidRDefault="00D33BD5" w:rsidP="00D33BD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- продолжить эффективное методическое сопровождение повышения профессиональной компетентности педагогов детского сада, мотивационной готовности успешно действовать в соответствии новыми образовательными стандартами на основе практического опыта, умения и знаний при решении профессиональных задач;</w:t>
      </w:r>
    </w:p>
    <w:p w:rsidR="00D33BD5" w:rsidRDefault="00D33BD5" w:rsidP="00D33BD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- 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обеспечить условия для создания единого образовательного пространства через эффективные формы взаимодействия, направленные на обеспечение коррекции нарушений развития детей, оказание им квалифицированной помощи в освоении ООП.</w:t>
      </w:r>
    </w:p>
    <w:p w:rsidR="00D33BD5" w:rsidRDefault="00D33BD5" w:rsidP="00D33BD5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D33BD5" w:rsidRDefault="00F72248" w:rsidP="00D33BD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Заведующий МКДОУ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Корчагский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</w:t>
      </w:r>
      <w:r w:rsidR="00D33BD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______________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И.Э.Абдиева</w:t>
      </w:r>
      <w:proofErr w:type="spellEnd"/>
    </w:p>
    <w:p w:rsidR="00D33BD5" w:rsidRDefault="00D33BD5" w:rsidP="00D33BD5"/>
    <w:p w:rsidR="00D33BD5" w:rsidRDefault="00D33BD5" w:rsidP="00D33BD5"/>
    <w:p w:rsidR="005433DF" w:rsidRDefault="005433DF"/>
    <w:sectPr w:rsidR="005433DF" w:rsidSect="00D33BD5">
      <w:pgSz w:w="16838" w:h="11906" w:orient="landscape"/>
      <w:pgMar w:top="1701" w:right="1134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64E9"/>
    <w:multiLevelType w:val="multilevel"/>
    <w:tmpl w:val="2E002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012FC6"/>
    <w:multiLevelType w:val="multilevel"/>
    <w:tmpl w:val="F3E0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BB0B0C"/>
    <w:multiLevelType w:val="multilevel"/>
    <w:tmpl w:val="0A34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D2241A"/>
    <w:multiLevelType w:val="multilevel"/>
    <w:tmpl w:val="5932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32E1CD5"/>
    <w:multiLevelType w:val="multilevel"/>
    <w:tmpl w:val="B5EA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BD5"/>
    <w:rsid w:val="00082CC0"/>
    <w:rsid w:val="003E52FF"/>
    <w:rsid w:val="005433DF"/>
    <w:rsid w:val="008E2188"/>
    <w:rsid w:val="00D33BD5"/>
    <w:rsid w:val="00F7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D5"/>
    <w:pPr>
      <w:spacing w:after="160" w:line="256" w:lineRule="auto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D5"/>
    <w:pPr>
      <w:spacing w:after="160" w:line="256" w:lineRule="auto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14</Pages>
  <Words>4185</Words>
  <Characters>23861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1</cp:revision>
  <dcterms:created xsi:type="dcterms:W3CDTF">2019-03-14T06:45:00Z</dcterms:created>
  <dcterms:modified xsi:type="dcterms:W3CDTF">2019-03-14T07:51:00Z</dcterms:modified>
</cp:coreProperties>
</file>